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FDB" w:rsidRDefault="00BD5FDB" w:rsidP="00BD5FDB">
      <w:pPr>
        <w:pStyle w:val="1"/>
      </w:pPr>
      <w:bookmarkStart w:id="0" w:name="_GoBack"/>
      <w:proofErr w:type="spellStart"/>
      <w:r w:rsidRPr="00BD5FDB">
        <w:rPr>
          <w:color w:val="000000" w:themeColor="text1"/>
        </w:rPr>
        <w:t>Обновлённый</w:t>
      </w:r>
      <w:proofErr w:type="spellEnd"/>
      <w:r>
        <w:rPr>
          <w:color w:val="000000" w:themeColor="text1"/>
        </w:rPr>
        <w:t xml:space="preserve"> </w:t>
      </w:r>
      <w:proofErr w:type="spellStart"/>
      <w:r w:rsidRPr="00BD5FDB">
        <w:rPr>
          <w:color w:val="000000" w:themeColor="text1"/>
        </w:rPr>
        <w:t>Largus</w:t>
      </w:r>
      <w:proofErr w:type="spellEnd"/>
      <w:r>
        <w:rPr>
          <w:color w:val="000000" w:themeColor="text1"/>
        </w:rPr>
        <w:t xml:space="preserve"> </w:t>
      </w:r>
      <w:r w:rsidRPr="00BD5FDB">
        <w:rPr>
          <w:color w:val="000000" w:themeColor="text1"/>
        </w:rPr>
        <w:t>появиться</w:t>
      </w:r>
      <w:r>
        <w:rPr>
          <w:color w:val="000000" w:themeColor="text1"/>
        </w:rPr>
        <w:t xml:space="preserve"> </w:t>
      </w:r>
      <w:r w:rsidRPr="00BD5FDB">
        <w:rPr>
          <w:color w:val="000000" w:themeColor="text1"/>
        </w:rPr>
        <w:t>в</w:t>
      </w:r>
      <w:r>
        <w:rPr>
          <w:color w:val="000000" w:themeColor="text1"/>
        </w:rPr>
        <w:t xml:space="preserve"> </w:t>
      </w:r>
      <w:r w:rsidRPr="00BD5FDB">
        <w:rPr>
          <w:color w:val="000000" w:themeColor="text1"/>
        </w:rPr>
        <w:t>автосалонах</w:t>
      </w:r>
      <w:r>
        <w:rPr>
          <w:color w:val="000000" w:themeColor="text1"/>
        </w:rPr>
        <w:t xml:space="preserve"> </w:t>
      </w:r>
      <w:proofErr w:type="spellStart"/>
      <w:r w:rsidRPr="00BD5FDB">
        <w:rPr>
          <w:color w:val="000000" w:themeColor="text1"/>
        </w:rPr>
        <w:t>только</w:t>
      </w:r>
      <w:proofErr w:type="spellEnd"/>
      <w:r>
        <w:rPr>
          <w:color w:val="000000" w:themeColor="text1"/>
        </w:rPr>
        <w:t xml:space="preserve"> </w:t>
      </w:r>
      <w:r w:rsidRPr="00BD5FDB">
        <w:rPr>
          <w:color w:val="000000" w:themeColor="text1"/>
        </w:rPr>
        <w:t>в</w:t>
      </w:r>
      <w:r>
        <w:rPr>
          <w:color w:val="000000" w:themeColor="text1"/>
        </w:rPr>
        <w:t xml:space="preserve"> </w:t>
      </w:r>
      <w:r w:rsidRPr="00BD5FDB">
        <w:rPr>
          <w:color w:val="000000" w:themeColor="text1"/>
        </w:rPr>
        <w:t>2019</w:t>
      </w:r>
      <w:r>
        <w:rPr>
          <w:color w:val="000000" w:themeColor="text1"/>
        </w:rPr>
        <w:t xml:space="preserve"> </w:t>
      </w:r>
      <w:proofErr w:type="spellStart"/>
      <w:r w:rsidRPr="00BD5FDB">
        <w:rPr>
          <w:color w:val="000000" w:themeColor="text1"/>
        </w:rPr>
        <w:t>году</w:t>
      </w:r>
      <w:proofErr w:type="spellEnd"/>
    </w:p>
    <w:bookmarkEnd w:id="0"/>
    <w:p w:rsidR="00BD5FDB" w:rsidRDefault="00BD5FDB" w:rsidP="00BD5FDB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Candara" w:hAnsi="Candara"/>
          <w:color w:val="333333"/>
          <w:sz w:val="21"/>
          <w:szCs w:val="21"/>
        </w:rPr>
      </w:pPr>
      <w:r>
        <w:rPr>
          <w:rFonts w:ascii="Candara" w:hAnsi="Candara"/>
          <w:color w:val="333333"/>
          <w:sz w:val="21"/>
          <w:szCs w:val="21"/>
        </w:rPr>
        <w:t xml:space="preserve">Несмотря на слухи и сделанное ранее заявление главы концерна «АвтоВАЗ» о том, что они планируют обновление самой популярной на сегодня модели в их линейке </w:t>
      </w:r>
      <w:proofErr w:type="spellStart"/>
      <w:r>
        <w:rPr>
          <w:rFonts w:ascii="Candara" w:hAnsi="Candara"/>
          <w:color w:val="333333"/>
          <w:sz w:val="21"/>
          <w:szCs w:val="21"/>
        </w:rPr>
        <w:t>Lada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Largus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в ближайшее время, реальные работы по </w:t>
      </w:r>
      <w:proofErr w:type="spellStart"/>
      <w:r>
        <w:rPr>
          <w:rFonts w:ascii="Candara" w:hAnsi="Candara"/>
          <w:color w:val="333333"/>
          <w:sz w:val="21"/>
          <w:szCs w:val="21"/>
        </w:rPr>
        <w:t>рестайлингу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будут завершены только к 2019 году.</w:t>
      </w:r>
    </w:p>
    <w:p w:rsidR="00BD5FDB" w:rsidRDefault="00BD5FDB" w:rsidP="00BD5FDB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Candara" w:hAnsi="Candara"/>
          <w:color w:val="333333"/>
          <w:sz w:val="21"/>
          <w:szCs w:val="21"/>
        </w:rPr>
      </w:pPr>
      <w:r>
        <w:rPr>
          <w:rFonts w:ascii="Candara" w:hAnsi="Candara"/>
          <w:color w:val="333333"/>
          <w:sz w:val="21"/>
          <w:szCs w:val="21"/>
        </w:rPr>
        <w:t xml:space="preserve">Согласно заявлениям руководства компании, </w:t>
      </w:r>
      <w:proofErr w:type="spellStart"/>
      <w:r>
        <w:rPr>
          <w:rFonts w:ascii="Candara" w:hAnsi="Candara"/>
          <w:color w:val="333333"/>
          <w:sz w:val="21"/>
          <w:szCs w:val="21"/>
        </w:rPr>
        <w:t>Largus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действительно планирует обновляться, только чуть позже. Учитывая растущий спрос на данный автомобиль и даже дефицит машин этой модели в некоторых салонах, а также финансовое состояние компании, руководство не считает рентабельным сосредотачиваться на обновлении данной модели сегодня. В первую очередь будет сделан </w:t>
      </w:r>
      <w:proofErr w:type="spellStart"/>
      <w:r>
        <w:rPr>
          <w:rFonts w:ascii="Candara" w:hAnsi="Candara"/>
          <w:color w:val="333333"/>
          <w:sz w:val="21"/>
          <w:szCs w:val="21"/>
        </w:rPr>
        <w:t>рестайлинг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трёх других автомобилей из их модельного ряда — </w:t>
      </w:r>
      <w:proofErr w:type="spellStart"/>
      <w:r>
        <w:rPr>
          <w:rFonts w:ascii="Candara" w:hAnsi="Candara"/>
          <w:color w:val="333333"/>
          <w:sz w:val="21"/>
          <w:szCs w:val="21"/>
        </w:rPr>
        <w:t>Lada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Kalina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, </w:t>
      </w:r>
      <w:proofErr w:type="spellStart"/>
      <w:r>
        <w:rPr>
          <w:rFonts w:ascii="Candara" w:hAnsi="Candara"/>
          <w:color w:val="333333"/>
          <w:sz w:val="21"/>
          <w:szCs w:val="21"/>
        </w:rPr>
        <w:t>Lada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Granta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, а также </w:t>
      </w:r>
      <w:proofErr w:type="spellStart"/>
      <w:r>
        <w:rPr>
          <w:rFonts w:ascii="Candara" w:hAnsi="Candara"/>
          <w:color w:val="333333"/>
          <w:sz w:val="21"/>
          <w:szCs w:val="21"/>
        </w:rPr>
        <w:t>Lada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4×4, так как их объёмы продаж уже начинают падать. Только после завершения работ над тремя вышеуказанными машинами «АвтоВАЗ» приступит к </w:t>
      </w:r>
      <w:proofErr w:type="spellStart"/>
      <w:r>
        <w:rPr>
          <w:rFonts w:ascii="Candara" w:hAnsi="Candara"/>
          <w:color w:val="333333"/>
          <w:sz w:val="21"/>
          <w:szCs w:val="21"/>
        </w:rPr>
        <w:t>рестайлингу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Ларгуса</w:t>
      </w:r>
      <w:proofErr w:type="spellEnd"/>
      <w:r>
        <w:rPr>
          <w:rFonts w:ascii="Candara" w:hAnsi="Candara"/>
          <w:color w:val="333333"/>
          <w:sz w:val="21"/>
          <w:szCs w:val="21"/>
        </w:rPr>
        <w:t>. Сначала планируется выпустить обновлённый универсал, а после него и фургон.</w:t>
      </w:r>
    </w:p>
    <w:p w:rsidR="00BD5FDB" w:rsidRDefault="00BD5FDB" w:rsidP="00BD5FDB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Candara" w:hAnsi="Candara"/>
          <w:color w:val="333333"/>
          <w:sz w:val="21"/>
          <w:szCs w:val="21"/>
        </w:rPr>
      </w:pPr>
      <w:r>
        <w:rPr>
          <w:rFonts w:ascii="Candara" w:hAnsi="Candara"/>
          <w:color w:val="333333"/>
          <w:sz w:val="21"/>
          <w:szCs w:val="21"/>
        </w:rPr>
        <w:t xml:space="preserve">Напомним, что модель </w:t>
      </w:r>
      <w:proofErr w:type="spellStart"/>
      <w:r>
        <w:rPr>
          <w:rFonts w:ascii="Candara" w:hAnsi="Candara"/>
          <w:color w:val="333333"/>
          <w:sz w:val="21"/>
          <w:szCs w:val="21"/>
        </w:rPr>
        <w:t>Lada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Largus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– это адаптированный к российскому рынку универсал </w:t>
      </w:r>
      <w:proofErr w:type="spellStart"/>
      <w:r>
        <w:rPr>
          <w:rFonts w:ascii="Candara" w:hAnsi="Candara"/>
          <w:color w:val="333333"/>
          <w:sz w:val="21"/>
          <w:szCs w:val="21"/>
        </w:rPr>
        <w:t>Renault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Logan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, разработанный совместно с французским автопроизводителем </w:t>
      </w:r>
      <w:proofErr w:type="spellStart"/>
      <w:r>
        <w:rPr>
          <w:rFonts w:ascii="Candara" w:hAnsi="Candara"/>
          <w:color w:val="333333"/>
          <w:sz w:val="21"/>
          <w:szCs w:val="21"/>
        </w:rPr>
        <w:t>Renault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. Производство </w:t>
      </w:r>
      <w:proofErr w:type="spellStart"/>
      <w:r>
        <w:rPr>
          <w:rFonts w:ascii="Candara" w:hAnsi="Candara"/>
          <w:color w:val="333333"/>
          <w:sz w:val="21"/>
          <w:szCs w:val="21"/>
        </w:rPr>
        <w:t>Ларгусов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стартовало ещё в 2012 году. За первые 8 месяцев 2016 года реализовано около 20 тыс. автомобилей. </w:t>
      </w:r>
      <w:r w:rsidR="008F4EC6">
        <w:rPr>
          <w:rFonts w:ascii="Candara" w:hAnsi="Candara"/>
          <w:color w:val="333333"/>
          <w:sz w:val="21"/>
          <w:szCs w:val="21"/>
        </w:rPr>
        <w:t xml:space="preserve">Только за август объёмы продаж увеличились больше чем на 30%. </w:t>
      </w:r>
      <w:r>
        <w:rPr>
          <w:rFonts w:ascii="Candara" w:hAnsi="Candara"/>
          <w:color w:val="333333"/>
          <w:sz w:val="21"/>
          <w:szCs w:val="21"/>
        </w:rPr>
        <w:t>Уже сегодня продажи данной модели превышают объёмы выпуска. Минимальная продажная стоимость пятиместного универсала - 524,5 тыс. рублей, семиместного 590 тыс. руб.</w:t>
      </w:r>
    </w:p>
    <w:p w:rsidR="00E64B1F" w:rsidRPr="00EB2E5E" w:rsidRDefault="00E64B1F" w:rsidP="00E64B1F">
      <w:pPr>
        <w:shd w:val="clear" w:color="auto" w:fill="FFFFFF"/>
        <w:spacing w:after="0" w:line="270" w:lineRule="atLeast"/>
        <w:textAlignment w:val="baseline"/>
        <w:rPr>
          <w:lang w:val="ru-RU"/>
        </w:rPr>
      </w:pPr>
    </w:p>
    <w:sectPr w:rsidR="00E64B1F" w:rsidRPr="00EB2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E5E"/>
    <w:rsid w:val="00576A7E"/>
    <w:rsid w:val="00706ACB"/>
    <w:rsid w:val="00787A33"/>
    <w:rsid w:val="00793EBF"/>
    <w:rsid w:val="008F4EC6"/>
    <w:rsid w:val="00B06347"/>
    <w:rsid w:val="00BD5FDB"/>
    <w:rsid w:val="00CD28A9"/>
    <w:rsid w:val="00E34A86"/>
    <w:rsid w:val="00E64B1F"/>
    <w:rsid w:val="00EB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5F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4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E64B1F"/>
  </w:style>
  <w:style w:type="character" w:styleId="a4">
    <w:name w:val="Hyperlink"/>
    <w:basedOn w:val="a0"/>
    <w:uiPriority w:val="99"/>
    <w:semiHidden/>
    <w:unhideWhenUsed/>
    <w:rsid w:val="00E64B1F"/>
    <w:rPr>
      <w:color w:val="0000FF"/>
      <w:u w:val="single"/>
    </w:rPr>
  </w:style>
  <w:style w:type="paragraph" w:customStyle="1" w:styleId="p1">
    <w:name w:val="p1"/>
    <w:basedOn w:val="a"/>
    <w:rsid w:val="00E64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1">
    <w:name w:val="s1"/>
    <w:basedOn w:val="a0"/>
    <w:rsid w:val="00E64B1F"/>
  </w:style>
  <w:style w:type="character" w:customStyle="1" w:styleId="10">
    <w:name w:val="Заголовок 1 Знак"/>
    <w:basedOn w:val="a0"/>
    <w:link w:val="1"/>
    <w:uiPriority w:val="9"/>
    <w:rsid w:val="00BD5F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5F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4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E64B1F"/>
  </w:style>
  <w:style w:type="character" w:styleId="a4">
    <w:name w:val="Hyperlink"/>
    <w:basedOn w:val="a0"/>
    <w:uiPriority w:val="99"/>
    <w:semiHidden/>
    <w:unhideWhenUsed/>
    <w:rsid w:val="00E64B1F"/>
    <w:rPr>
      <w:color w:val="0000FF"/>
      <w:u w:val="single"/>
    </w:rPr>
  </w:style>
  <w:style w:type="paragraph" w:customStyle="1" w:styleId="p1">
    <w:name w:val="p1"/>
    <w:basedOn w:val="a"/>
    <w:rsid w:val="00E64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1">
    <w:name w:val="s1"/>
    <w:basedOn w:val="a0"/>
    <w:rsid w:val="00E64B1F"/>
  </w:style>
  <w:style w:type="character" w:customStyle="1" w:styleId="10">
    <w:name w:val="Заголовок 1 Знак"/>
    <w:basedOn w:val="a0"/>
    <w:link w:val="1"/>
    <w:uiPriority w:val="9"/>
    <w:rsid w:val="00BD5F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3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9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1310</Characters>
  <Application>Microsoft Office Word</Application>
  <DocSecurity>0</DocSecurity>
  <Lines>20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Небаба Наталія Олександрівна</dc:creator>
  <cp:lastModifiedBy>User</cp:lastModifiedBy>
  <cp:revision>2</cp:revision>
  <dcterms:created xsi:type="dcterms:W3CDTF">2016-12-22T10:12:00Z</dcterms:created>
  <dcterms:modified xsi:type="dcterms:W3CDTF">2016-12-22T10:12:00Z</dcterms:modified>
</cp:coreProperties>
</file>